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7DD" w:rsidRPr="00A417DD" w:rsidRDefault="00A417DD" w:rsidP="00A417DD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A417DD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19CC488" wp14:editId="562C7CF5">
            <wp:simplePos x="0" y="0"/>
            <wp:positionH relativeFrom="column">
              <wp:posOffset>-1107432</wp:posOffset>
            </wp:positionH>
            <wp:positionV relativeFrom="paragraph">
              <wp:posOffset>-526737</wp:posOffset>
            </wp:positionV>
            <wp:extent cx="7615451" cy="10658901"/>
            <wp:effectExtent l="0" t="0" r="5080" b="0"/>
            <wp:wrapNone/>
            <wp:docPr id="2" name="Рисунок 2" descr="https://krot.info/uploads/posts/2020-01/1580225608_18-p-foni-dlya-saitov-detskikh-magazinov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80225608_18-p-foni-dlya-saitov-detskikh-magazinov-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849" cy="106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7DD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Тема: Наш детский сад, наша группа.</w:t>
      </w:r>
    </w:p>
    <w:p w:rsidR="00A417DD" w:rsidRPr="00A417DD" w:rsidRDefault="00A417DD" w:rsidP="00A417DD">
      <w:pPr>
        <w:rPr>
          <w:rFonts w:ascii="Times New Roman" w:hAnsi="Times New Roman" w:cs="Times New Roman"/>
          <w:b/>
          <w:bCs/>
          <w:color w:val="984806" w:themeColor="accent6" w:themeShade="80"/>
        </w:rPr>
      </w:pPr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Этот пальчик хочет спать. (поочередно загибать пальцы к ладошке</w:t>
      </w:r>
      <w:proofErr w:type="gramStart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>Э</w:t>
      </w:r>
      <w:proofErr w:type="gramEnd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тот пальчик – прыг в кровать! начиная с мизинца. Затем большим пальцем</w:t>
      </w:r>
      <w:proofErr w:type="gramStart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>Э</w:t>
      </w:r>
      <w:proofErr w:type="gramEnd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тот пальчик прикорнул. </w:t>
      </w:r>
      <w:proofErr w:type="gramStart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Касаться всех остальных - «будить»);</w:t>
      </w:r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>Этот пальчик уж заснул.</w:t>
      </w:r>
      <w:proofErr w:type="gramEnd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>Тише, тише не шуми,</w:t>
      </w:r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>Пальчики не разбуди.</w:t>
      </w:r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>Встали пальчики. Ура! (с восклицанием «Ура!» - кулачки разжать,</w:t>
      </w:r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>В детский сад идти пора</w:t>
      </w:r>
      <w:proofErr w:type="gramStart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  <w:proofErr w:type="gramEnd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proofErr w:type="gramStart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ш</w:t>
      </w:r>
      <w:proofErr w:type="gramEnd"/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ироко расставив пальцы.)</w:t>
      </w:r>
      <w:r w:rsidRPr="00A417D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</w:r>
    </w:p>
    <w:p w:rsidR="00A417DD" w:rsidRDefault="00A417DD" w:rsidP="00A417DD">
      <w:pPr>
        <w:spacing w:after="0"/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</w:pPr>
      <w:r w:rsidRPr="00A417DD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>Наша группа</w:t>
      </w:r>
      <w:proofErr w:type="gramStart"/>
      <w:r w:rsidRPr="00A417DD">
        <w:rPr>
          <w:rFonts w:ascii="Times New Roman" w:hAnsi="Times New Roman" w:cs="Times New Roman"/>
        </w:rPr>
        <w:br/>
      </w:r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</w:t>
      </w:r>
      <w:proofErr w:type="gramEnd"/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нашей группе все друзья. (Ритмично стучат кулачками по столу,</w:t>
      </w:r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  <w:t>Самый младший — это я. Разжимают пальчики поочередно</w:t>
      </w:r>
      <w:proofErr w:type="gramStart"/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  <w:t>Э</w:t>
      </w:r>
      <w:proofErr w:type="gramEnd"/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 Маша, начиная с мизинца).</w:t>
      </w:r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  <w:t>Это Саша,</w:t>
      </w:r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  <w:t>Это Юра,</w:t>
      </w:r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  <w:t>Это Даша.</w:t>
      </w:r>
      <w:r w:rsidRPr="00A417D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A417DD" w:rsidRPr="00A417DD" w:rsidRDefault="00A417DD" w:rsidP="00A417DD">
      <w:pPr>
        <w:spacing w:after="0"/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</w:pPr>
      <w:r w:rsidRPr="00A417DD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t>Дружба</w:t>
      </w:r>
      <w:proofErr w:type="gramStart"/>
      <w:r w:rsidRPr="00A417DD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br/>
      </w:r>
      <w:r w:rsidRPr="00A417DD">
        <w:rPr>
          <w:rFonts w:ascii="Times New Roman" w:hAnsi="Times New Roman" w:cs="Times New Roman"/>
          <w:color w:val="003300"/>
          <w:sz w:val="28"/>
          <w:szCs w:val="28"/>
        </w:rPr>
        <w:t>Д</w:t>
      </w:r>
      <w:proofErr w:type="gramEnd"/>
      <w:r w:rsidRPr="00A417DD">
        <w:rPr>
          <w:rFonts w:ascii="Times New Roman" w:hAnsi="Times New Roman" w:cs="Times New Roman"/>
          <w:color w:val="003300"/>
          <w:sz w:val="28"/>
          <w:szCs w:val="28"/>
        </w:rPr>
        <w:t>ружат в нашей группе (Хлопают в ладоши.)</w:t>
      </w:r>
      <w:r w:rsidRPr="00A417DD">
        <w:rPr>
          <w:rFonts w:ascii="Times New Roman" w:hAnsi="Times New Roman" w:cs="Times New Roman"/>
          <w:color w:val="003300"/>
          <w:sz w:val="28"/>
          <w:szCs w:val="28"/>
        </w:rPr>
        <w:br/>
        <w:t>Девочки и мальчики.</w:t>
      </w:r>
      <w:r w:rsidRPr="00A417DD">
        <w:rPr>
          <w:rFonts w:ascii="Times New Roman" w:hAnsi="Times New Roman" w:cs="Times New Roman"/>
          <w:color w:val="003300"/>
          <w:sz w:val="28"/>
          <w:szCs w:val="28"/>
        </w:rPr>
        <w:br/>
        <w:t>Мы с тобой подружим (Стучат кулачками друг об друга.)</w:t>
      </w:r>
      <w:r w:rsidRPr="00A417DD">
        <w:rPr>
          <w:rFonts w:ascii="Times New Roman" w:hAnsi="Times New Roman" w:cs="Times New Roman"/>
          <w:color w:val="003300"/>
          <w:sz w:val="28"/>
          <w:szCs w:val="28"/>
        </w:rPr>
        <w:br/>
        <w:t>Маленькие пальчики.</w:t>
      </w:r>
      <w:r w:rsidRPr="00A417DD">
        <w:rPr>
          <w:rFonts w:ascii="Times New Roman" w:hAnsi="Times New Roman" w:cs="Times New Roman"/>
          <w:color w:val="003300"/>
          <w:sz w:val="28"/>
          <w:szCs w:val="28"/>
        </w:rPr>
        <w:br/>
      </w:r>
      <w:proofErr w:type="gramStart"/>
      <w:r w:rsidRPr="00A417DD">
        <w:rPr>
          <w:rFonts w:ascii="Times New Roman" w:hAnsi="Times New Roman" w:cs="Times New Roman"/>
          <w:color w:val="003300"/>
          <w:sz w:val="28"/>
          <w:szCs w:val="28"/>
        </w:rPr>
        <w:t>Раз, два, три, четыре, пять (Загибают пальчики поочередно, начиная с мизинца.)</w:t>
      </w:r>
      <w:proofErr w:type="gramEnd"/>
      <w:r w:rsidRPr="00A417DD">
        <w:rPr>
          <w:rFonts w:ascii="Times New Roman" w:hAnsi="Times New Roman" w:cs="Times New Roman"/>
          <w:color w:val="003300"/>
          <w:sz w:val="28"/>
          <w:szCs w:val="28"/>
        </w:rPr>
        <w:br/>
        <w:t>Будем снова мы считать.</w:t>
      </w:r>
      <w:r w:rsidRPr="00A417DD">
        <w:rPr>
          <w:rFonts w:ascii="Times New Roman" w:hAnsi="Times New Roman" w:cs="Times New Roman"/>
          <w:color w:val="003300"/>
          <w:sz w:val="28"/>
          <w:szCs w:val="28"/>
        </w:rPr>
        <w:br/>
      </w:r>
      <w:proofErr w:type="gramStart"/>
      <w:r w:rsidRPr="00A417DD">
        <w:rPr>
          <w:rFonts w:ascii="Times New Roman" w:hAnsi="Times New Roman" w:cs="Times New Roman"/>
          <w:color w:val="003300"/>
          <w:sz w:val="28"/>
          <w:szCs w:val="28"/>
        </w:rPr>
        <w:t>Раз, два, три, четыре, пять (Загибают пальчики поочередно, начиная с мизинца, на др. руке.)</w:t>
      </w:r>
      <w:proofErr w:type="gramEnd"/>
      <w:r w:rsidRPr="00A417DD">
        <w:rPr>
          <w:rFonts w:ascii="Times New Roman" w:hAnsi="Times New Roman" w:cs="Times New Roman"/>
          <w:color w:val="003300"/>
          <w:sz w:val="28"/>
          <w:szCs w:val="28"/>
        </w:rPr>
        <w:br/>
        <w:t>Мы закончили считать.</w:t>
      </w:r>
      <w:r w:rsidRPr="00A417DD">
        <w:rPr>
          <w:rFonts w:ascii="Times New Roman" w:hAnsi="Times New Roman" w:cs="Times New Roman"/>
          <w:color w:val="003300"/>
          <w:sz w:val="28"/>
          <w:szCs w:val="28"/>
        </w:rPr>
        <w:br/>
      </w:r>
    </w:p>
    <w:p w:rsidR="009F4BB1" w:rsidRPr="00A417DD" w:rsidRDefault="00A417DD" w:rsidP="00A417DD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17DD">
        <w:rPr>
          <w:rFonts w:ascii="Times New Roman" w:hAnsi="Times New Roman" w:cs="Times New Roman"/>
          <w:b/>
          <w:bCs/>
          <w:color w:val="215868" w:themeColor="accent5" w:themeShade="80"/>
          <w:sz w:val="32"/>
          <w:szCs w:val="32"/>
        </w:rPr>
        <w:t>Как живёшь?</w:t>
      </w:r>
      <w:r w:rsidRPr="00A417D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br/>
      </w:r>
      <w:r w:rsidRPr="00A417DD">
        <w:rPr>
          <w:rFonts w:ascii="Times New Roman" w:hAnsi="Times New Roman" w:cs="Times New Roman"/>
          <w:color w:val="7030A0"/>
          <w:sz w:val="28"/>
          <w:szCs w:val="28"/>
        </w:rPr>
        <w:t>- Как живёшь? - Вот так! (показать большой палец)</w:t>
      </w:r>
      <w:r w:rsidRPr="00A417DD">
        <w:rPr>
          <w:rFonts w:ascii="Times New Roman" w:hAnsi="Times New Roman" w:cs="Times New Roman"/>
          <w:color w:val="7030A0"/>
          <w:sz w:val="28"/>
          <w:szCs w:val="28"/>
        </w:rPr>
        <w:br/>
        <w:t>- А идешь? - Вот так»! («шагать» пальчиками по столу)</w:t>
      </w:r>
      <w:proofErr w:type="gramStart"/>
      <w:r w:rsidRPr="00A417DD">
        <w:rPr>
          <w:rFonts w:ascii="Times New Roman" w:hAnsi="Times New Roman" w:cs="Times New Roman"/>
          <w:color w:val="7030A0"/>
          <w:sz w:val="28"/>
          <w:szCs w:val="28"/>
        </w:rPr>
        <w:br/>
        <w:t>-</w:t>
      </w:r>
      <w:proofErr w:type="gramEnd"/>
      <w:r w:rsidRPr="00A417DD">
        <w:rPr>
          <w:rFonts w:ascii="Times New Roman" w:hAnsi="Times New Roman" w:cs="Times New Roman"/>
          <w:color w:val="7030A0"/>
          <w:sz w:val="28"/>
          <w:szCs w:val="28"/>
        </w:rPr>
        <w:t>Как даешь? - Вот так! (протягивать открытую ладонь)</w:t>
      </w:r>
      <w:r w:rsidRPr="00A417DD">
        <w:rPr>
          <w:rFonts w:ascii="Times New Roman" w:hAnsi="Times New Roman" w:cs="Times New Roman"/>
          <w:color w:val="7030A0"/>
          <w:sz w:val="28"/>
          <w:szCs w:val="28"/>
        </w:rPr>
        <w:br/>
        <w:t>- Ждёшь обед? - Вот так! (кулачок подпирает лицо)</w:t>
      </w:r>
      <w:r w:rsidRPr="00A417DD">
        <w:rPr>
          <w:rFonts w:ascii="Times New Roman" w:hAnsi="Times New Roman" w:cs="Times New Roman"/>
          <w:color w:val="7030A0"/>
          <w:sz w:val="28"/>
          <w:szCs w:val="28"/>
        </w:rPr>
        <w:br/>
        <w:t>- Машешь вслед? - Вот так! (помахать рукой)</w:t>
      </w:r>
      <w:proofErr w:type="gramStart"/>
      <w:r w:rsidRPr="00A417DD">
        <w:rPr>
          <w:rFonts w:ascii="Times New Roman" w:hAnsi="Times New Roman" w:cs="Times New Roman"/>
          <w:color w:val="7030A0"/>
          <w:sz w:val="28"/>
          <w:szCs w:val="28"/>
        </w:rPr>
        <w:br/>
        <w:t>-</w:t>
      </w:r>
      <w:proofErr w:type="gramEnd"/>
      <w:r w:rsidRPr="00A417DD">
        <w:rPr>
          <w:rFonts w:ascii="Times New Roman" w:hAnsi="Times New Roman" w:cs="Times New Roman"/>
          <w:color w:val="7030A0"/>
          <w:sz w:val="28"/>
          <w:szCs w:val="28"/>
        </w:rPr>
        <w:t>Утром спишь? - Вот так! (2 ладошки под щекой)</w:t>
      </w:r>
      <w:r w:rsidRPr="00A417DD">
        <w:rPr>
          <w:rFonts w:ascii="Times New Roman" w:hAnsi="Times New Roman" w:cs="Times New Roman"/>
          <w:color w:val="7030A0"/>
          <w:sz w:val="28"/>
          <w:szCs w:val="28"/>
        </w:rPr>
        <w:br/>
        <w:t>- А шалишь? - Вот так! (щёки надули и руками лопнули)</w:t>
      </w:r>
      <w:r w:rsidRPr="00A417DD">
        <w:rPr>
          <w:rFonts w:ascii="Times New Roman" w:hAnsi="Times New Roman" w:cs="Times New Roman"/>
          <w:color w:val="7030A0"/>
          <w:sz w:val="28"/>
          <w:szCs w:val="28"/>
        </w:rPr>
        <w:br/>
      </w: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717E013" wp14:editId="09FBEFAE">
            <wp:simplePos x="0" y="0"/>
            <wp:positionH relativeFrom="column">
              <wp:posOffset>-1050290</wp:posOffset>
            </wp:positionH>
            <wp:positionV relativeFrom="paragraph">
              <wp:posOffset>-551436</wp:posOffset>
            </wp:positionV>
            <wp:extent cx="7614920" cy="10658475"/>
            <wp:effectExtent l="0" t="0" r="5080" b="9525"/>
            <wp:wrapNone/>
            <wp:docPr id="3" name="Рисунок 3" descr="https://krot.info/uploads/posts/2020-01/1580225608_18-p-foni-dlya-saitov-detskikh-magazinov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80225608_18-p-foni-dlya-saitov-detskikh-magazinov-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417DD">
        <w:rPr>
          <w:rFonts w:ascii="Times New Roman" w:hAnsi="Times New Roman" w:cs="Times New Roman"/>
          <w:b/>
          <w:bCs/>
          <w:color w:val="403152" w:themeColor="accent4" w:themeShade="80"/>
          <w:sz w:val="32"/>
          <w:szCs w:val="32"/>
        </w:rPr>
        <w:t>Девочки и мальчики</w:t>
      </w:r>
      <w:r w:rsidRPr="00A417DD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br/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Наши девочки и мальчики (дети держат руки на поясе)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Ловко прыгают как мячики (прыгают)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Головой слегка качают (качают головой)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И красиво приседают (приседают)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Ручками хлопают вот так, вот так (хлопки 4 раза)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Ножками топают вот так, вот так (топают 4 раза)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Кулачки сжимают вот так</w:t>
      </w:r>
      <w:proofErr w:type="gramStart"/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proofErr w:type="gramEnd"/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gramStart"/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</w:t>
      </w:r>
      <w:proofErr w:type="gramEnd"/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от так (Показывают один кулачок, портом другой)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Ладошки раскрывают вот так, вот так (Поочерёдно раскрывают ладошки)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На ладошки мы подуем (Дуют поочерёдно на обе ладошки)</w:t>
      </w:r>
      <w:r w:rsidRPr="00A417D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Наши пальчики разбудим. (Шевелят пальчиками)</w:t>
      </w:r>
    </w:p>
    <w:sectPr w:rsidR="009F4BB1" w:rsidRPr="00A417DD" w:rsidSect="00A417D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00"/>
    <w:rsid w:val="00361C00"/>
    <w:rsid w:val="009F4BB1"/>
    <w:rsid w:val="00A4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4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56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62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275</Words>
  <Characters>1570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2</cp:revision>
  <dcterms:created xsi:type="dcterms:W3CDTF">2020-09-13T19:05:00Z</dcterms:created>
  <dcterms:modified xsi:type="dcterms:W3CDTF">2020-09-13T19:15:00Z</dcterms:modified>
</cp:coreProperties>
</file>